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FC030B" w14:paraId="04773931" w14:textId="77777777" w:rsidTr="001D53D7">
        <w:trPr>
          <w:trHeight w:val="862"/>
        </w:trPr>
        <w:tc>
          <w:tcPr>
            <w:tcW w:w="9356" w:type="dxa"/>
            <w:vAlign w:val="bottom"/>
          </w:tcPr>
          <w:p w14:paraId="12C0FCDE" w14:textId="798F8C30" w:rsidR="007D007C" w:rsidRP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</w:t>
            </w:r>
            <w:r w:rsidR="001C18C5">
              <w:rPr>
                <w:color w:val="284571" w:themeColor="accent6" w:themeShade="80"/>
                <w:sz w:val="40"/>
                <w:szCs w:val="40"/>
              </w:rPr>
              <w:t xml:space="preserve"> </w:t>
            </w:r>
            <w:r w:rsidR="00F923EF">
              <w:rPr>
                <w:color w:val="284571" w:themeColor="accent6" w:themeShade="80"/>
                <w:sz w:val="40"/>
                <w:szCs w:val="40"/>
              </w:rPr>
              <w:t>Golf club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1D53D7">
        <w:tc>
          <w:tcPr>
            <w:tcW w:w="9356" w:type="dxa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1C44A679" w:rsidR="007D007C" w:rsidRPr="007D007C" w:rsidRDefault="00F8237B" w:rsidP="007D007C">
                <w:pPr>
                  <w:pStyle w:val="Title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</w:rPr>
                </w:pPr>
                <w:r w:rsidRPr="00F8237B"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>ハミルトンアイランド</w:t>
                </w:r>
                <w:r w:rsidR="007D007C"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 xml:space="preserve"> </w:t>
                </w:r>
                <w:r w:rsidR="00F923EF"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>ゴルフクラブ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</w:tbl>
    <w:p w14:paraId="41650D01" w14:textId="53B02C23" w:rsidR="004C6FFB" w:rsidRPr="006767D8" w:rsidRDefault="004C6FFB" w:rsidP="00817AC0">
      <w:pPr>
        <w:rPr>
          <w:sz w:val="10"/>
          <w:szCs w:val="1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9"/>
        <w:gridCol w:w="121"/>
        <w:gridCol w:w="149"/>
        <w:gridCol w:w="5251"/>
      </w:tblGrid>
      <w:tr w:rsidR="00A63EFD" w:rsidRPr="00FC030B" w14:paraId="5C0AD2B9" w14:textId="77777777" w:rsidTr="00F923EF">
        <w:trPr>
          <w:trHeight w:val="494"/>
        </w:trPr>
        <w:tc>
          <w:tcPr>
            <w:tcW w:w="3794" w:type="dxa"/>
            <w:shd w:val="clear" w:color="auto" w:fill="E4F4EF" w:themeFill="accent2" w:themeFillTint="33"/>
          </w:tcPr>
          <w:p w14:paraId="5CB0B6A7" w14:textId="36E023B5" w:rsidR="00A63EFD" w:rsidRPr="004E22D2" w:rsidRDefault="00357412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F8237B">
                  <w:rPr>
                    <w:rFonts w:asciiTheme="majorEastAsia" w:hAnsiTheme="majorEastAsia" w:hint="eastAsia"/>
                  </w:rPr>
                  <w:t>集合</w:t>
                </w:r>
                <w:r w:rsidR="002B6761">
                  <w:rPr>
                    <w:rFonts w:asciiTheme="majorEastAsia" w:hAnsiTheme="majorEastAsia" w:hint="eastAsia"/>
                  </w:rPr>
                  <w:t>場所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5400" w:type="dxa"/>
            <w:gridSpan w:val="2"/>
            <w:shd w:val="clear" w:color="auto" w:fill="E4F4EF" w:themeFill="accent2" w:themeFillTint="33"/>
          </w:tcPr>
          <w:p w14:paraId="21C34A6C" w14:textId="014B5FD4" w:rsidR="00A63EFD" w:rsidRPr="004E22D2" w:rsidRDefault="00357412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4E22D2" w:rsidRPr="004E22D2">
                  <w:rPr>
                    <w:rFonts w:asciiTheme="majorEastAsia" w:hAnsiTheme="majorEastAsia" w:hint="eastAsia"/>
                  </w:rPr>
                  <w:t>持ち物</w:t>
                </w:r>
              </w:sdtContent>
            </w:sdt>
          </w:p>
        </w:tc>
      </w:tr>
      <w:tr w:rsidR="00D53517" w14:paraId="6805A1AF" w14:textId="77777777" w:rsidTr="0054412F">
        <w:trPr>
          <w:trHeight w:val="816"/>
        </w:trPr>
        <w:tc>
          <w:tcPr>
            <w:tcW w:w="3943" w:type="dxa"/>
            <w:gridSpan w:val="2"/>
          </w:tcPr>
          <w:sdt>
            <w:sdtPr>
              <w:rPr>
                <w:rFonts w:asciiTheme="majorEastAsia" w:eastAsiaTheme="majorEastAsia" w:hAnsiTheme="majorEastAsia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527B3CE1" w:rsidR="00D53517" w:rsidRPr="004E22D2" w:rsidRDefault="00F923EF" w:rsidP="00F923EF">
                <w:pPr>
                  <w:ind w:right="-109"/>
                  <w:rPr>
                    <w:rFonts w:asciiTheme="majorEastAsia" w:eastAsiaTheme="majorEastAsia" w:hAnsiTheme="majorEastAsia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ゴルフクラブジェッティ（マンタレイ横）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51" w:type="dxa"/>
          </w:tcPr>
          <w:p w14:paraId="5D42D581" w14:textId="7353C705" w:rsidR="00D53517" w:rsidRPr="004E22D2" w:rsidRDefault="00F923EF" w:rsidP="00F923EF">
            <w:pPr>
              <w:ind w:left="-55" w:right="31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ゴルフクラブ等の用具一式</w:t>
            </w:r>
            <w:r w:rsidR="00323064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（有料貸し出しあり）</w:t>
            </w: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、シューズ、帽子、カメラ、日焼け止め等</w:t>
            </w:r>
          </w:p>
        </w:tc>
      </w:tr>
      <w:tr w:rsidR="00BF320D" w14:paraId="2F74DAC8" w14:textId="77777777" w:rsidTr="00F923EF">
        <w:trPr>
          <w:trHeight w:val="521"/>
        </w:trPr>
        <w:tc>
          <w:tcPr>
            <w:tcW w:w="9464" w:type="dxa"/>
            <w:gridSpan w:val="5"/>
            <w:shd w:val="clear" w:color="auto" w:fill="E0E8F4" w:themeFill="accent6" w:themeFillTint="33"/>
          </w:tcPr>
          <w:p w14:paraId="3A998AF6" w14:textId="5F930911" w:rsidR="00BF320D" w:rsidRDefault="00B02F42" w:rsidP="00396499">
            <w:pPr>
              <w:pStyle w:val="Heading1"/>
            </w:pPr>
            <w:r>
              <w:rPr>
                <w:rFonts w:hint="eastAsia"/>
              </w:rPr>
              <w:t>注意事項</w:t>
            </w:r>
          </w:p>
        </w:tc>
      </w:tr>
      <w:tr w:rsidR="00BF320D" w14:paraId="0040E832" w14:textId="77777777" w:rsidTr="00F923EF">
        <w:trPr>
          <w:trHeight w:val="1655"/>
        </w:trPr>
        <w:tc>
          <w:tcPr>
            <w:tcW w:w="9464" w:type="dxa"/>
            <w:gridSpan w:val="5"/>
          </w:tcPr>
          <w:p w14:paraId="224DB40C" w14:textId="1EB6FC00" w:rsidR="00F923EF" w:rsidRPr="00D72EA0" w:rsidRDefault="00F923EF" w:rsidP="00D72EA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ドレスコード</w:t>
            </w:r>
            <w:r w:rsidR="00D72EA0">
              <w:rPr>
                <w:rFonts w:asciiTheme="majorEastAsia" w:eastAsiaTheme="majorEastAsia" w:hAnsiTheme="majorEastAsia" w:hint="eastAsia"/>
                <w:sz w:val="18"/>
                <w:szCs w:val="18"/>
              </w:rPr>
              <w:t>やエチケットをお守りいただくようお願いいたします。</w:t>
            </w:r>
          </w:p>
          <w:p w14:paraId="4723FC09" w14:textId="09464EA4" w:rsidR="00D72EA0" w:rsidRDefault="00D72EA0" w:rsidP="00F923EF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男性は襟付きのシャツを着用すること</w:t>
            </w:r>
          </w:p>
          <w:p w14:paraId="1A01033C" w14:textId="7F0312AD" w:rsidR="00F923EF" w:rsidRPr="00F923EF" w:rsidRDefault="00F923EF" w:rsidP="00F923EF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半ズボンは丈が膝上まで</w:t>
            </w:r>
            <w:r w:rsidR="00D72EA0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</w:p>
          <w:p w14:paraId="10A5BE17" w14:textId="02B1CAAD" w:rsidR="00F923EF" w:rsidRPr="00323064" w:rsidRDefault="00F923EF" w:rsidP="00323064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ソックスを着用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すること</w:t>
            </w:r>
          </w:p>
          <w:p w14:paraId="2F20BC58" w14:textId="29BFAE41" w:rsidR="00F923EF" w:rsidRPr="00F923EF" w:rsidRDefault="00F923EF" w:rsidP="00F923EF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ゴルフシュー</w:t>
            </w:r>
            <w:r w:rsidR="00323064">
              <w:rPr>
                <w:rFonts w:asciiTheme="majorEastAsia" w:eastAsiaTheme="majorEastAsia" w:hAnsiTheme="majorEastAsia" w:hint="eastAsia"/>
                <w:sz w:val="18"/>
                <w:szCs w:val="18"/>
              </w:rPr>
              <w:t>ズ</w:t>
            </w: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（又は適切な靴）をコースや練習場で着用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すること</w:t>
            </w:r>
          </w:p>
          <w:p w14:paraId="3E2389B9" w14:textId="638A8E8C" w:rsidR="00D72EA0" w:rsidRDefault="00D72EA0" w:rsidP="00F923E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2EA0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ハミルトン島ゴルフコースが独断で不適切を判断する権限を持ちます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1EDD826F" w14:textId="40D7FDCB" w:rsidR="00D72EA0" w:rsidRDefault="00D72EA0" w:rsidP="00F923E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フェリーにてデント島到着後、クラブハウスまで車での送迎がございます。</w:t>
            </w:r>
          </w:p>
          <w:p w14:paraId="306F09AB" w14:textId="6AB8F99E" w:rsidR="001227BB" w:rsidRDefault="001227BB" w:rsidP="001227BB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27BB">
              <w:rPr>
                <w:rFonts w:asciiTheme="majorEastAsia" w:eastAsiaTheme="majorEastAsia" w:hAnsiTheme="majorEastAsia" w:hint="eastAsia"/>
                <w:sz w:val="18"/>
                <w:szCs w:val="18"/>
              </w:rPr>
              <w:t>ティーオフの20分前までにはクラブハウスにご到着ください。</w:t>
            </w:r>
          </w:p>
          <w:p w14:paraId="3057629C" w14:textId="5B9E732D" w:rsidR="00B41E7D" w:rsidRDefault="00B41E7D" w:rsidP="001227BB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フェリー送迎を含めた所要時間の目安は下記の通りです。</w:t>
            </w:r>
          </w:p>
          <w:p w14:paraId="5F65F75B" w14:textId="73283210" w:rsidR="00B41E7D" w:rsidRDefault="00B41E7D" w:rsidP="00B41E7D">
            <w:pPr>
              <w:pStyle w:val="ListParagrap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18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ホール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– 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時間、9ホール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– 2.5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  <w:p w14:paraId="65997C04" w14:textId="2145C01E" w:rsidR="00323064" w:rsidRDefault="00323064" w:rsidP="00323064">
            <w:pPr>
              <w:pStyle w:val="ListParagraph"/>
              <w:numPr>
                <w:ilvl w:val="0"/>
                <w:numId w:val="6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往路フェリーは毎時0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分にゴルフクラブジェッティを出発します。</w:t>
            </w:r>
          </w:p>
          <w:p w14:paraId="5D16355D" w14:textId="52001428" w:rsidR="00323064" w:rsidRDefault="00323064" w:rsidP="00323064">
            <w:pPr>
              <w:pStyle w:val="ListParagrap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復路フェリーは毎時3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分にデント島を出発します。</w:t>
            </w:r>
          </w:p>
          <w:p w14:paraId="0DD49CAA" w14:textId="5FD4CD3A" w:rsidR="00323064" w:rsidRPr="00B41E7D" w:rsidRDefault="00323064" w:rsidP="00323064">
            <w:pPr>
              <w:pStyle w:val="ListParagrap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ティータイムをご予約時にご利用のフェリースケジュールも合わせて連絡差し上げます。</w:t>
            </w:r>
          </w:p>
          <w:p w14:paraId="1F801434" w14:textId="71F02FED" w:rsidR="00F923EF" w:rsidRPr="00F923EF" w:rsidRDefault="00F923EF" w:rsidP="00F923E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天候（強風・雨天等）により中止になる場合がございます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03B718BB" w14:textId="49AA686D" w:rsidR="00D72EA0" w:rsidRPr="00EA7759" w:rsidRDefault="00F923EF" w:rsidP="00EA7759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23EF">
              <w:rPr>
                <w:rFonts w:asciiTheme="majorEastAsia" w:eastAsiaTheme="majorEastAsia" w:hAnsiTheme="majorEastAsia" w:hint="eastAsia"/>
                <w:sz w:val="18"/>
                <w:szCs w:val="18"/>
              </w:rPr>
              <w:t>日差しが強いので日焼けにご注意ください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30F9F536" w14:textId="5196C2A7" w:rsidR="00EA7759" w:rsidRPr="00323064" w:rsidRDefault="00D72EA0" w:rsidP="00323064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2EA0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キャンセルポリシーは宿泊プランやご利用の旅行会社の規定に準じます。</w:t>
            </w:r>
          </w:p>
        </w:tc>
      </w:tr>
    </w:tbl>
    <w:p w14:paraId="77BE5159" w14:textId="227EAF40" w:rsidR="000B631F" w:rsidRDefault="00B41E7D" w:rsidP="001227BB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2FCADD1B" wp14:editId="06630586">
            <wp:simplePos x="0" y="0"/>
            <wp:positionH relativeFrom="column">
              <wp:posOffset>0</wp:posOffset>
            </wp:positionH>
            <wp:positionV relativeFrom="paragraph">
              <wp:posOffset>96663</wp:posOffset>
            </wp:positionV>
            <wp:extent cx="4074282" cy="2520000"/>
            <wp:effectExtent l="0" t="0" r="0" b="0"/>
            <wp:wrapTight wrapText="bothSides">
              <wp:wrapPolygon edited="0">
                <wp:start x="0" y="0"/>
                <wp:lineTo x="0" y="21393"/>
                <wp:lineTo x="21512" y="21393"/>
                <wp:lineTo x="21512" y="0"/>
                <wp:lineTo x="0" y="0"/>
              </wp:wrapPolygon>
            </wp:wrapTight>
            <wp:docPr id="2034929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2969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28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E8EFC" w14:textId="5CD700D3" w:rsidR="00EA7759" w:rsidRPr="00EA7759" w:rsidRDefault="00EA7759" w:rsidP="00EA7759">
      <w:pPr>
        <w:rPr>
          <w:rFonts w:asciiTheme="majorEastAsia" w:eastAsiaTheme="majorEastAsia" w:hAnsiTheme="majorEastAsia"/>
          <w:sz w:val="16"/>
          <w:szCs w:val="16"/>
        </w:rPr>
      </w:pPr>
    </w:p>
    <w:p w14:paraId="3D6DCB25" w14:textId="541350F4" w:rsidR="00EA7759" w:rsidRPr="00EA7759" w:rsidRDefault="00EA7759" w:rsidP="00EA7759">
      <w:pPr>
        <w:rPr>
          <w:rFonts w:asciiTheme="majorEastAsia" w:eastAsiaTheme="majorEastAsia" w:hAnsiTheme="majorEastAsia"/>
          <w:sz w:val="16"/>
          <w:szCs w:val="16"/>
        </w:rPr>
      </w:pPr>
    </w:p>
    <w:p w14:paraId="2F9C710D" w14:textId="770D84CA" w:rsidR="00EA7759" w:rsidRPr="00EA7759" w:rsidRDefault="003D3890" w:rsidP="00EA7759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244BA6D6" wp14:editId="3AB3E045">
            <wp:simplePos x="0" y="0"/>
            <wp:positionH relativeFrom="column">
              <wp:posOffset>249564</wp:posOffset>
            </wp:positionH>
            <wp:positionV relativeFrom="paragraph">
              <wp:posOffset>1236345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E7D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706880" behindDoc="0" locked="0" layoutInCell="1" allowOverlap="1" wp14:anchorId="7F4CA73F" wp14:editId="3C3A3008">
            <wp:simplePos x="0" y="0"/>
            <wp:positionH relativeFrom="column">
              <wp:posOffset>1211580</wp:posOffset>
            </wp:positionH>
            <wp:positionV relativeFrom="paragraph">
              <wp:posOffset>756920</wp:posOffset>
            </wp:positionV>
            <wp:extent cx="426085" cy="426085"/>
            <wp:effectExtent l="0" t="0" r="0" b="0"/>
            <wp:wrapTight wrapText="bothSides">
              <wp:wrapPolygon edited="0">
                <wp:start x="0" y="0"/>
                <wp:lineTo x="0" y="20280"/>
                <wp:lineTo x="20280" y="20280"/>
                <wp:lineTo x="20280" y="0"/>
                <wp:lineTo x="0" y="0"/>
              </wp:wrapPolygon>
            </wp:wrapTight>
            <wp:docPr id="273378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78669" name="Picture 27337866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12">
        <w:rPr>
          <w:noProof/>
        </w:rPr>
        <w:pict w14:anchorId="6BF53F1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80.1pt;margin-top:44.25pt;width:87.65pt;height:17.8pt;z-index:25166080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" filled="f" stroked="f">
            <v:textbox style="mso-next-textbox:#_x0000_s2050">
              <w:txbxContent>
                <w:p w14:paraId="33C08E1B" w14:textId="6B0FC2B4" w:rsidR="00BE3B79" w:rsidRPr="00BD3B1D" w:rsidRDefault="00BD3B1D" w:rsidP="00BE3B79">
                  <w:pPr>
                    <w:spacing w:before="0"/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</w:pPr>
                  <w:r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  <w:t>Google Map</w:t>
                  </w:r>
                  <w:r>
                    <w:rPr>
                      <w:rFonts w:eastAsiaTheme="majorEastAsia" w:hint="eastAsia"/>
                      <w:color w:val="262626" w:themeColor="text1" w:themeTint="D9"/>
                      <w:sz w:val="14"/>
                      <w:szCs w:val="14"/>
                    </w:rPr>
                    <w:t>で</w:t>
                  </w:r>
                  <w:hyperlink r:id="rId15" w:history="1">
                    <w:r w:rsidRPr="00BD3B1D">
                      <w:rPr>
                        <w:rStyle w:val="Hyperlink"/>
                        <w:rFonts w:eastAsiaTheme="majorEastAsia"/>
                        <w:color w:val="262626" w:themeColor="text1" w:themeTint="D9"/>
                        <w:sz w:val="14"/>
                        <w:szCs w:val="14"/>
                      </w:rPr>
                      <w:t>見る</w:t>
                    </w:r>
                  </w:hyperlink>
                </w:p>
              </w:txbxContent>
            </v:textbox>
            <w10:wrap type="square" anchorx="margin"/>
          </v:shape>
        </w:pict>
      </w:r>
      <w:r w:rsidR="00357412">
        <w:rPr>
          <w:noProof/>
        </w:rPr>
        <w:pict w14:anchorId="505D8A23">
          <v:shape id="Text Box 2" o:spid="_x0000_s2051" type="#_x0000_t202" style="position:absolute;margin-left:264.35pt;margin-top:12.6pt;width:196.4pt;height:33.85pt;z-index:25165977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" filled="f" stroked="f">
            <v:textbox style="mso-next-textbox:#Text Box 2">
              <w:txbxContent>
                <w:p w14:paraId="4AB08294" w14:textId="6E506FA2" w:rsidR="00D466A3" w:rsidRPr="00EA7759" w:rsidRDefault="00684D73">
                  <w:pPr>
                    <w:rPr>
                      <w:b/>
                      <w:bCs/>
                    </w:rPr>
                  </w:pPr>
                  <w:r w:rsidRPr="00EA7759">
                    <w:rPr>
                      <w:b/>
                      <w:bCs/>
                      <w:color w:val="284571" w:themeColor="accent6" w:themeShade="80"/>
                    </w:rPr>
                    <w:t xml:space="preserve">HAMILTON ISLAND </w:t>
                  </w:r>
                  <w:r w:rsidR="00EA7759" w:rsidRPr="00EA7759">
                    <w:rPr>
                      <w:b/>
                      <w:bCs/>
                      <w:color w:val="284571" w:themeColor="accent6" w:themeShade="80"/>
                    </w:rPr>
                    <w:t>GOLF CLUB</w:t>
                  </w:r>
                  <w:r w:rsidR="00EA7759">
                    <w:rPr>
                      <w:b/>
                      <w:bCs/>
                      <w:color w:val="284571" w:themeColor="accent6" w:themeShade="80"/>
                    </w:rPr>
                    <w:t xml:space="preserve"> JETTY</w:t>
                  </w:r>
                </w:p>
              </w:txbxContent>
            </v:textbox>
            <w10:wrap anchorx="margin"/>
          </v:shape>
        </w:pict>
      </w:r>
      <w:r w:rsidR="00B41E7D">
        <w:rPr>
          <w:noProof/>
        </w:rPr>
        <w:drawing>
          <wp:anchor distT="0" distB="0" distL="114300" distR="114300" simplePos="0" relativeHeight="251644415" behindDoc="0" locked="0" layoutInCell="1" allowOverlap="1" wp14:anchorId="7B62680F" wp14:editId="560D4288">
            <wp:simplePos x="0" y="0"/>
            <wp:positionH relativeFrom="column">
              <wp:posOffset>-797237</wp:posOffset>
            </wp:positionH>
            <wp:positionV relativeFrom="paragraph">
              <wp:posOffset>561975</wp:posOffset>
            </wp:positionV>
            <wp:extent cx="246761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511" y="21357"/>
                <wp:lineTo x="21511" y="0"/>
                <wp:lineTo x="0" y="0"/>
              </wp:wrapPolygon>
            </wp:wrapTight>
            <wp:docPr id="75206119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61191" name="Picture 1" descr="Map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12">
        <w:rPr>
          <w:noProof/>
        </w:rPr>
        <w:pict w14:anchorId="3FD341C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Speech Bubble: Rectangle 15" o:spid="_x0000_s2052" type="#_x0000_t61" style="position:absolute;margin-left:258.7pt;margin-top:12.6pt;width:206.9pt;height:170.05pt;z-index:25164339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" adj="-14183,2109" fillcolor="#e4f4ef [661]" strokecolor="white [3212]" strokeweight="1pt">
            <v:shadow on="t" color="black" opacity="26214f" origin="-.5,-.5" offset=".74836mm,.74836mm"/>
            <v:textbox style="mso-next-textbox:#Speech Bubble: Rectangle 15">
              <w:txbxContent>
                <w:p w14:paraId="68403E47" w14:textId="00F1E0C4" w:rsidR="0010123C" w:rsidRDefault="0010123C" w:rsidP="0010123C">
                  <w:pPr>
                    <w:jc w:val="center"/>
                  </w:pPr>
                </w:p>
                <w:p w14:paraId="3BDC44A5" w14:textId="77777777" w:rsidR="003C0EB3" w:rsidRDefault="003C0EB3" w:rsidP="0010123C">
                  <w:pPr>
                    <w:jc w:val="center"/>
                  </w:pPr>
                </w:p>
                <w:p w14:paraId="641F2877" w14:textId="77777777" w:rsidR="003C0EB3" w:rsidRDefault="003C0EB3" w:rsidP="0010123C">
                  <w:pPr>
                    <w:jc w:val="center"/>
                  </w:pPr>
                </w:p>
                <w:p w14:paraId="7D46847E" w14:textId="77777777" w:rsidR="003C0EB3" w:rsidRPr="00EA7759" w:rsidRDefault="003C0EB3" w:rsidP="0010123C">
                  <w:pPr>
                    <w:jc w:val="center"/>
                    <w:rPr>
                      <w:i/>
                      <w:iCs/>
                    </w:rPr>
                  </w:pPr>
                </w:p>
                <w:p w14:paraId="1A409B16" w14:textId="77777777" w:rsidR="003C0EB3" w:rsidRPr="00EA7759" w:rsidRDefault="003C0EB3" w:rsidP="0010123C">
                  <w:pPr>
                    <w:jc w:val="center"/>
                    <w:rPr>
                      <w:i/>
                      <w:iCs/>
                    </w:rPr>
                  </w:pPr>
                </w:p>
                <w:p w14:paraId="44BD3A15" w14:textId="77777777" w:rsidR="003C0EB3" w:rsidRDefault="003C0EB3" w:rsidP="0010123C">
                  <w:pPr>
                    <w:jc w:val="center"/>
                  </w:pPr>
                </w:p>
                <w:p w14:paraId="4440C257" w14:textId="77777777" w:rsidR="003C0EB3" w:rsidRDefault="003C0EB3" w:rsidP="0010123C">
                  <w:pPr>
                    <w:jc w:val="center"/>
                  </w:pPr>
                </w:p>
                <w:p w14:paraId="6FF34874" w14:textId="77777777" w:rsidR="003C0EB3" w:rsidRDefault="003C0EB3" w:rsidP="0010123C">
                  <w:pPr>
                    <w:jc w:val="center"/>
                  </w:pPr>
                </w:p>
                <w:p w14:paraId="2FD89ACB" w14:textId="77777777" w:rsidR="003C0EB3" w:rsidRDefault="003C0EB3" w:rsidP="0010123C">
                  <w:pPr>
                    <w:jc w:val="center"/>
                  </w:pPr>
                </w:p>
                <w:p w14:paraId="425B9B06" w14:textId="77777777" w:rsidR="003C0EB3" w:rsidRDefault="003C0EB3" w:rsidP="0010123C">
                  <w:pPr>
                    <w:jc w:val="center"/>
                  </w:pPr>
                </w:p>
                <w:p w14:paraId="5A46E038" w14:textId="77777777" w:rsidR="003C0EB3" w:rsidRDefault="003C0EB3" w:rsidP="0010123C">
                  <w:pPr>
                    <w:jc w:val="center"/>
                  </w:pPr>
                </w:p>
                <w:p w14:paraId="7091C563" w14:textId="77777777" w:rsidR="003C0EB3" w:rsidRDefault="003C0EB3" w:rsidP="0010123C">
                  <w:pPr>
                    <w:jc w:val="center"/>
                  </w:pPr>
                </w:p>
                <w:p w14:paraId="0F94087F" w14:textId="77777777" w:rsidR="003C0EB3" w:rsidRDefault="003C0EB3" w:rsidP="0010123C">
                  <w:pPr>
                    <w:jc w:val="center"/>
                  </w:pPr>
                </w:p>
                <w:p w14:paraId="27CEF860" w14:textId="77777777" w:rsidR="003C0EB3" w:rsidRDefault="003C0EB3" w:rsidP="0010123C">
                  <w:pPr>
                    <w:jc w:val="center"/>
                  </w:pPr>
                </w:p>
                <w:p w14:paraId="10DF1816" w14:textId="77777777" w:rsidR="003C0EB3" w:rsidRDefault="003C0EB3" w:rsidP="0010123C">
                  <w:pPr>
                    <w:jc w:val="center"/>
                  </w:pPr>
                </w:p>
                <w:p w14:paraId="2A6B369F" w14:textId="77777777" w:rsidR="003C0EB3" w:rsidRDefault="003C0EB3" w:rsidP="0010123C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sectPr w:rsidR="00EA7759" w:rsidRPr="00EA7759" w:rsidSect="009E1E1B">
      <w:headerReference w:type="default" r:id="rId17"/>
      <w:footerReference w:type="default" r:id="rId18"/>
      <w:pgSz w:w="12240" w:h="15840" w:code="1"/>
      <w:pgMar w:top="1560" w:right="1440" w:bottom="1440" w:left="1440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8" w14:textId="77777777" w:rsidR="00FD6C44" w:rsidRDefault="00FD6C44">
      <w:pPr>
        <w:spacing w:after="0" w:line="240" w:lineRule="auto"/>
      </w:pPr>
      <w:r>
        <w:separator/>
      </w:r>
    </w:p>
  </w:endnote>
  <w:endnote w:type="continuationSeparator" w:id="0">
    <w:p w14:paraId="6E74E237" w14:textId="77777777" w:rsidR="00FD6C44" w:rsidRDefault="00F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41E" w14:textId="2069B7CC" w:rsidR="009E1E1B" w:rsidRDefault="009E1E1B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r>
      <w:rPr>
        <w:rFonts w:asciiTheme="majorEastAsia" w:eastAsiaTheme="majorEastAsia" w:hAnsiTheme="majorEastAsia" w:hint="eastAsia"/>
        <w:color w:val="auto"/>
        <w:sz w:val="16"/>
        <w:szCs w:val="16"/>
      </w:rPr>
      <w:t>ハミルトン島</w:t>
    </w:r>
    <w:r w:rsidR="00D72EA0">
      <w:rPr>
        <w:rFonts w:asciiTheme="majorEastAsia" w:eastAsiaTheme="majorEastAsia" w:hAnsiTheme="majorEastAsia" w:hint="eastAsia"/>
        <w:color w:val="auto"/>
        <w:sz w:val="16"/>
        <w:szCs w:val="16"/>
      </w:rPr>
      <w:t>ゴルフクラブ</w:t>
    </w:r>
    <w:r>
      <w:rPr>
        <w:rFonts w:asciiTheme="majorEastAsia" w:eastAsiaTheme="majorEastAsia" w:hAnsiTheme="majorEastAsia" w:hint="eastAsia"/>
        <w:color w:val="auto"/>
        <w:sz w:val="16"/>
        <w:szCs w:val="16"/>
      </w:rPr>
      <w:t xml:space="preserve">　公式ウェブサイト：</w:t>
    </w:r>
  </w:p>
  <w:p w14:paraId="416819D7" w14:textId="32754A64" w:rsidR="00D72EA0" w:rsidRDefault="00357412" w:rsidP="009D354E">
    <w:pPr>
      <w:pStyle w:val="Footer"/>
      <w:spacing w:line="180" w:lineRule="exact"/>
      <w:ind w:right="320"/>
    </w:pPr>
    <w:hyperlink r:id="rId1" w:history="1">
      <w:r w:rsidR="00D72EA0" w:rsidRPr="00B30997">
        <w:rPr>
          <w:rStyle w:val="Hyperlink"/>
        </w:rPr>
        <w:t>https://www.hamiltonislandgolfclub.com.au/en</w:t>
      </w:r>
    </w:hyperlink>
  </w:p>
  <w:p w14:paraId="15D46180" w14:textId="4D3D3D17" w:rsidR="00544D08" w:rsidRPr="00544D08" w:rsidRDefault="00544D08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r w:rsidRPr="00544D08">
      <w:rPr>
        <w:rFonts w:asciiTheme="majorEastAsia" w:eastAsiaTheme="majorEastAsia" w:hAnsiTheme="majorEastAsia" w:hint="eastAsia"/>
        <w:color w:val="auto"/>
        <w:sz w:val="16"/>
        <w:szCs w:val="16"/>
      </w:rPr>
      <w:t>当資料内の情報は催行会社の都合で変更される場合があります。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C5C" w14:textId="77777777" w:rsidR="00FD6C44" w:rsidRDefault="00FD6C44">
      <w:pPr>
        <w:spacing w:after="0" w:line="240" w:lineRule="auto"/>
      </w:pPr>
      <w:r>
        <w:separator/>
      </w:r>
    </w:p>
  </w:footnote>
  <w:footnote w:type="continuationSeparator" w:id="0">
    <w:p w14:paraId="55B6FB80" w14:textId="77777777" w:rsidR="00FD6C44" w:rsidRDefault="00FD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2603E389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BA721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CD2"/>
    <w:rsid w:val="00013D5C"/>
    <w:rsid w:val="0001495E"/>
    <w:rsid w:val="0001626D"/>
    <w:rsid w:val="00035454"/>
    <w:rsid w:val="00050B4F"/>
    <w:rsid w:val="00070E5E"/>
    <w:rsid w:val="00092675"/>
    <w:rsid w:val="000A01EB"/>
    <w:rsid w:val="000A3808"/>
    <w:rsid w:val="000B631F"/>
    <w:rsid w:val="000D47D6"/>
    <w:rsid w:val="000D6B4C"/>
    <w:rsid w:val="00100EC5"/>
    <w:rsid w:val="0010123C"/>
    <w:rsid w:val="001227BB"/>
    <w:rsid w:val="0012426B"/>
    <w:rsid w:val="001311AF"/>
    <w:rsid w:val="001353A1"/>
    <w:rsid w:val="00137D93"/>
    <w:rsid w:val="00160B9A"/>
    <w:rsid w:val="00161B79"/>
    <w:rsid w:val="001718B6"/>
    <w:rsid w:val="001B1981"/>
    <w:rsid w:val="001C18C5"/>
    <w:rsid w:val="001D53D7"/>
    <w:rsid w:val="001E1CD2"/>
    <w:rsid w:val="001E4B80"/>
    <w:rsid w:val="00225593"/>
    <w:rsid w:val="00234333"/>
    <w:rsid w:val="0023445E"/>
    <w:rsid w:val="00235FDF"/>
    <w:rsid w:val="00245021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3064"/>
    <w:rsid w:val="00326ACB"/>
    <w:rsid w:val="00327262"/>
    <w:rsid w:val="0034050E"/>
    <w:rsid w:val="00357412"/>
    <w:rsid w:val="00386FBD"/>
    <w:rsid w:val="00387CCE"/>
    <w:rsid w:val="003949BD"/>
    <w:rsid w:val="00396499"/>
    <w:rsid w:val="003C0EB3"/>
    <w:rsid w:val="003D3890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1A56"/>
    <w:rsid w:val="00524B92"/>
    <w:rsid w:val="005352A2"/>
    <w:rsid w:val="0054412F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97D2B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256DF"/>
    <w:rsid w:val="00731147"/>
    <w:rsid w:val="00735560"/>
    <w:rsid w:val="007520BE"/>
    <w:rsid w:val="00761CCB"/>
    <w:rsid w:val="007636C1"/>
    <w:rsid w:val="00774389"/>
    <w:rsid w:val="007818B8"/>
    <w:rsid w:val="00783EFC"/>
    <w:rsid w:val="00791255"/>
    <w:rsid w:val="0079746A"/>
    <w:rsid w:val="007A1592"/>
    <w:rsid w:val="007A4170"/>
    <w:rsid w:val="007A6D54"/>
    <w:rsid w:val="007B265D"/>
    <w:rsid w:val="007D007C"/>
    <w:rsid w:val="007F328D"/>
    <w:rsid w:val="008013C4"/>
    <w:rsid w:val="00805A4C"/>
    <w:rsid w:val="00814BA6"/>
    <w:rsid w:val="00817AC0"/>
    <w:rsid w:val="008342D0"/>
    <w:rsid w:val="00867F32"/>
    <w:rsid w:val="00872640"/>
    <w:rsid w:val="00891298"/>
    <w:rsid w:val="008A1B0D"/>
    <w:rsid w:val="008B5A29"/>
    <w:rsid w:val="008C57A3"/>
    <w:rsid w:val="00901706"/>
    <w:rsid w:val="009536CB"/>
    <w:rsid w:val="009871D2"/>
    <w:rsid w:val="00997B8B"/>
    <w:rsid w:val="009B42E2"/>
    <w:rsid w:val="009C176C"/>
    <w:rsid w:val="009C778B"/>
    <w:rsid w:val="009C7C50"/>
    <w:rsid w:val="009D354E"/>
    <w:rsid w:val="009E1E1B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0528C"/>
    <w:rsid w:val="00B265A1"/>
    <w:rsid w:val="00B307E7"/>
    <w:rsid w:val="00B30842"/>
    <w:rsid w:val="00B41E7D"/>
    <w:rsid w:val="00B43495"/>
    <w:rsid w:val="00B52718"/>
    <w:rsid w:val="00B63A6F"/>
    <w:rsid w:val="00B676FA"/>
    <w:rsid w:val="00B70211"/>
    <w:rsid w:val="00B72A42"/>
    <w:rsid w:val="00B93C6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70B86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72EA0"/>
    <w:rsid w:val="00DA4A43"/>
    <w:rsid w:val="00DA5BEB"/>
    <w:rsid w:val="00DD1852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51439"/>
    <w:rsid w:val="00E76582"/>
    <w:rsid w:val="00EA7759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923EF"/>
    <w:rsid w:val="00F974B7"/>
    <w:rsid w:val="00FB17DC"/>
    <w:rsid w:val="00FB7A6D"/>
    <w:rsid w:val="00FC030B"/>
    <w:rsid w:val="00FD6C4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allout" idref="#Speech Bubble: Rectangle 15"/>
      </o:rules>
    </o:shapelayout>
  </w:shapeDefaults>
  <w:decimalSymbol w:val="."/>
  <w:listSeparator w:val=","/>
  <w14:docId w14:val="701E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oo.gl/maps/F7EZnvSt9ptJnyos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golfclub.com.au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B05CA5"/>
    <w:rsid w:val="00B06FF8"/>
    <w:rsid w:val="00E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