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9"/>
        <w:gridCol w:w="121"/>
        <w:gridCol w:w="149"/>
        <w:gridCol w:w="5143"/>
        <w:gridCol w:w="108"/>
        <w:gridCol w:w="175"/>
      </w:tblGrid>
      <w:tr w:rsidR="00FC030B" w14:paraId="04773931" w14:textId="77777777" w:rsidTr="0047273A">
        <w:trPr>
          <w:trHeight w:val="862"/>
        </w:trPr>
        <w:tc>
          <w:tcPr>
            <w:tcW w:w="9356" w:type="dxa"/>
            <w:gridSpan w:val="5"/>
            <w:vAlign w:val="bottom"/>
          </w:tcPr>
          <w:p w14:paraId="12C0FCDE" w14:textId="2C5F5891" w:rsidR="007D007C" w:rsidRP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</w:t>
            </w:r>
            <w:r w:rsidR="001C18C5">
              <w:rPr>
                <w:color w:val="284571" w:themeColor="accent6" w:themeShade="80"/>
                <w:sz w:val="40"/>
                <w:szCs w:val="40"/>
              </w:rPr>
              <w:t xml:space="preserve"> </w:t>
            </w:r>
            <w:r w:rsidR="00F923EF">
              <w:rPr>
                <w:color w:val="284571" w:themeColor="accent6" w:themeShade="80"/>
                <w:sz w:val="40"/>
                <w:szCs w:val="40"/>
              </w:rPr>
              <w:t>Golf club</w:t>
            </w:r>
          </w:p>
        </w:tc>
        <w:tc>
          <w:tcPr>
            <w:tcW w:w="283" w:type="dxa"/>
            <w:gridSpan w:val="2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47273A"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124B5992" w:rsidR="007D007C" w:rsidRPr="007D007C" w:rsidRDefault="0047273A" w:rsidP="0047273A">
                <w:pPr>
                  <w:pStyle w:val="Title"/>
                  <w:spacing w:after="120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</w:rPr>
                </w:pPr>
                <w:r w:rsidRPr="002236FB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汉</w:t>
                </w:r>
                <w:r w:rsidRPr="002236FB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密</w:t>
                </w:r>
                <w:r w:rsidRPr="002236FB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2236FB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顿岛</w:t>
                </w:r>
                <w:r w:rsidRPr="002236FB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高</w:t>
                </w:r>
                <w:r w:rsidRPr="002236FB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2236FB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夫俱</w:t>
                </w:r>
                <w:r w:rsidRPr="002236FB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乐</w:t>
                </w:r>
                <w:r w:rsidRPr="002236FB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部</w:t>
                </w:r>
              </w:p>
            </w:sdtContent>
          </w:sdt>
        </w:tc>
        <w:tc>
          <w:tcPr>
            <w:tcW w:w="283" w:type="dxa"/>
            <w:gridSpan w:val="2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  <w:tr w:rsidR="00A63EFD" w:rsidRPr="00FC030B" w14:paraId="5C0AD2B9" w14:textId="77777777" w:rsidTr="0047273A">
        <w:trPr>
          <w:gridAfter w:val="1"/>
          <w:wAfter w:w="175" w:type="dxa"/>
          <w:trHeight w:val="494"/>
        </w:trPr>
        <w:tc>
          <w:tcPr>
            <w:tcW w:w="3794" w:type="dxa"/>
            <w:shd w:val="clear" w:color="auto" w:fill="E4F4EF" w:themeFill="accent2" w:themeFillTint="33"/>
          </w:tcPr>
          <w:p w14:paraId="5CB0B6A7" w14:textId="3A2B346C" w:rsidR="00A63EFD" w:rsidRPr="004E22D2" w:rsidRDefault="001B5567" w:rsidP="00516359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834161" w:rsidRPr="00122EB7">
                  <w:rPr>
                    <w:rFonts w:ascii="Microsoft YaHei Light" w:eastAsia="Microsoft YaHei Light" w:hAnsi="Microsoft YaHei Light" w:cs="Microsoft JhengHei" w:hint="eastAsia"/>
                    <w:lang w:eastAsia="zh-CN"/>
                  </w:rPr>
                  <w:t>乘船</w:t>
                </w:r>
                <w:r w:rsidR="00D829B0" w:rsidRPr="00122EB7">
                  <w:rPr>
                    <w:rFonts w:ascii="Microsoft YaHei Light" w:eastAsia="Microsoft YaHei Light" w:hAnsi="Microsoft YaHei Light" w:cs="MS Gothic" w:hint="eastAsia"/>
                  </w:rPr>
                  <w:t>地点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5400" w:type="dxa"/>
            <w:gridSpan w:val="3"/>
            <w:shd w:val="clear" w:color="auto" w:fill="E4F4EF" w:themeFill="accent2" w:themeFillTint="33"/>
          </w:tcPr>
          <w:p w14:paraId="21C34A6C" w14:textId="6181F9AD" w:rsidR="00A63EFD" w:rsidRPr="004E22D2" w:rsidRDefault="001B5567" w:rsidP="00D829B0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D829B0" w:rsidRPr="00976191">
                  <w:rPr>
                    <w:rFonts w:ascii="Microsoft YaHei Light" w:eastAsia="Microsoft YaHei Light" w:hAnsi="Microsoft YaHei Light" w:hint="eastAsia"/>
                  </w:rPr>
                  <w:t>携</w:t>
                </w:r>
                <w:r w:rsidR="00D829B0" w:rsidRPr="00976191">
                  <w:rPr>
                    <w:rFonts w:ascii="Microsoft YaHei Light" w:eastAsia="Microsoft YaHei Light" w:hAnsi="Microsoft YaHei Light" w:cs="Microsoft JhengHei" w:hint="eastAsia"/>
                  </w:rPr>
                  <w:t>带</w:t>
                </w:r>
                <w:r w:rsidR="00D829B0" w:rsidRPr="00976191">
                  <w:rPr>
                    <w:rFonts w:ascii="Microsoft YaHei Light" w:eastAsia="Microsoft YaHei Light" w:hAnsi="Microsoft YaHei Light" w:cs="MS Gothic" w:hint="eastAsia"/>
                  </w:rPr>
                  <w:t>物品</w:t>
                </w:r>
              </w:sdtContent>
            </w:sdt>
          </w:p>
        </w:tc>
      </w:tr>
      <w:tr w:rsidR="00D53517" w14:paraId="6805A1AF" w14:textId="77777777" w:rsidTr="0047273A">
        <w:trPr>
          <w:gridAfter w:val="1"/>
          <w:wAfter w:w="175" w:type="dxa"/>
          <w:trHeight w:val="816"/>
        </w:trPr>
        <w:tc>
          <w:tcPr>
            <w:tcW w:w="3943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178789C3" w14:textId="77777777" w:rsidR="00DD38F9" w:rsidRPr="00516359" w:rsidRDefault="00D829B0" w:rsidP="00DD38F9">
                <w:pPr>
                  <w:spacing w:before="240" w:line="120" w:lineRule="auto"/>
                  <w:ind w:right="-108"/>
                  <w:rPr>
                    <w:rFonts w:ascii="Microsoft YaHei Light" w:eastAsia="Microsoft YaHei Light" w:hAnsi="Microsoft YaHei Light" w:cs="Microsoft JhengHei"/>
                    <w:sz w:val="18"/>
                    <w:szCs w:val="18"/>
                  </w:rPr>
                </w:pPr>
                <w:r w:rsidRPr="00516359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高</w:t>
                </w:r>
                <w:r w:rsidRPr="00516359">
                  <w:rPr>
                    <w:rFonts w:ascii="Microsoft YaHei Light" w:eastAsia="Microsoft YaHei Light" w:hAnsi="Microsoft YaHei Light" w:cs="Malgun Gothic" w:hint="eastAsia"/>
                    <w:sz w:val="18"/>
                    <w:szCs w:val="18"/>
                  </w:rPr>
                  <w:t>尔</w:t>
                </w:r>
                <w:r w:rsidRPr="00516359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夫俱</w:t>
                </w:r>
                <w:r w:rsidRPr="00516359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乐</w:t>
                </w:r>
                <w:r w:rsidRPr="00516359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部</w:t>
                </w:r>
                <w:r w:rsidRPr="00516359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码头</w:t>
                </w:r>
              </w:p>
              <w:p w14:paraId="2642EA9C" w14:textId="349AC739" w:rsidR="00D53517" w:rsidRPr="004E22D2" w:rsidRDefault="00DD38F9" w:rsidP="00DD38F9">
                <w:pPr>
                  <w:spacing w:line="120" w:lineRule="auto"/>
                  <w:ind w:right="-108"/>
                  <w:rPr>
                    <w:rFonts w:asciiTheme="majorEastAsia" w:eastAsiaTheme="majorEastAsia" w:hAnsiTheme="majorEastAsia"/>
                    <w:sz w:val="18"/>
                    <w:szCs w:val="18"/>
                  </w:rPr>
                </w:pPr>
                <w:r w:rsidRPr="00516359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(</w:t>
                </w:r>
                <w:r w:rsidR="00D829B0" w:rsidRPr="00516359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在</w:t>
                </w:r>
                <w:r w:rsidR="00D829B0" w:rsidRPr="00516359">
                  <w:rPr>
                    <w:rFonts w:ascii="Microsoft YaHei Light" w:eastAsia="Microsoft YaHei Light" w:hAnsi="Microsoft YaHei Light"/>
                    <w:sz w:val="18"/>
                    <w:szCs w:val="18"/>
                  </w:rPr>
                  <w:t xml:space="preserve"> Manta Ray </w:t>
                </w:r>
                <w:r w:rsidR="00D829B0" w:rsidRPr="00516359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餐</w:t>
                </w:r>
                <w:r w:rsidR="00D829B0" w:rsidRPr="00516359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厅</w:t>
                </w:r>
                <w:r w:rsidR="00D829B0" w:rsidRPr="00516359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旁</w:t>
                </w:r>
                <w:r w:rsidR="00D829B0" w:rsidRPr="00516359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边</w:t>
                </w:r>
                <w:r w:rsidR="00D829B0" w:rsidRPr="00516359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）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51" w:type="dxa"/>
            <w:gridSpan w:val="2"/>
          </w:tcPr>
          <w:p w14:paraId="5D42D581" w14:textId="2E8ABE55" w:rsidR="00D53517" w:rsidRPr="00516359" w:rsidRDefault="00D829B0" w:rsidP="00DD38F9">
            <w:pPr>
              <w:ind w:left="-57" w:right="312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高</w:t>
            </w:r>
            <w:r w:rsidRPr="00516359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夫球球杆与其他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设备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（可自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费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租用）。球鞋，帽子，相机，防晒霜等等。</w:t>
            </w:r>
          </w:p>
        </w:tc>
      </w:tr>
      <w:tr w:rsidR="00BF320D" w14:paraId="2F74DAC8" w14:textId="77777777" w:rsidTr="0047273A">
        <w:trPr>
          <w:gridAfter w:val="1"/>
          <w:wAfter w:w="175" w:type="dxa"/>
          <w:trHeight w:val="521"/>
        </w:trPr>
        <w:tc>
          <w:tcPr>
            <w:tcW w:w="9464" w:type="dxa"/>
            <w:gridSpan w:val="6"/>
            <w:shd w:val="clear" w:color="auto" w:fill="E0E8F4" w:themeFill="accent6" w:themeFillTint="33"/>
          </w:tcPr>
          <w:p w14:paraId="3A998AF6" w14:textId="02425BAC" w:rsidR="00BF320D" w:rsidRPr="005D65A4" w:rsidRDefault="00D829B0" w:rsidP="00396499">
            <w:pPr>
              <w:pStyle w:val="Heading1"/>
              <w:rPr>
                <w:rFonts w:ascii="Microsoft YaHei Light" w:eastAsia="Microsoft YaHei Light" w:hAnsi="Microsoft YaHei Light"/>
              </w:rPr>
            </w:pPr>
            <w:r w:rsidRPr="005D65A4">
              <w:rPr>
                <w:rFonts w:ascii="Microsoft YaHei Light" w:eastAsia="Microsoft YaHei Light" w:hAnsi="Microsoft YaHei Light" w:hint="eastAsia"/>
              </w:rPr>
              <w:t>注意事</w:t>
            </w:r>
            <w:r w:rsidRPr="005D65A4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14:paraId="0040E832" w14:textId="77777777" w:rsidTr="0047273A">
        <w:trPr>
          <w:gridAfter w:val="1"/>
          <w:wAfter w:w="175" w:type="dxa"/>
          <w:trHeight w:val="1655"/>
        </w:trPr>
        <w:tc>
          <w:tcPr>
            <w:tcW w:w="9464" w:type="dxa"/>
            <w:gridSpan w:val="6"/>
          </w:tcPr>
          <w:p w14:paraId="4723FC09" w14:textId="4E37DD9F" w:rsidR="00D72EA0" w:rsidRPr="00516359" w:rsidRDefault="00D829B0" w:rsidP="00D829B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遵守着装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范和礼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仪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798F24E4" w14:textId="77777777" w:rsidR="00D829B0" w:rsidRPr="00516359" w:rsidRDefault="00D829B0" w:rsidP="00F923EF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男士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应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穿有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领衬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衫。</w:t>
            </w:r>
          </w:p>
          <w:p w14:paraId="541A7436" w14:textId="77777777" w:rsidR="00D829B0" w:rsidRPr="00516359" w:rsidRDefault="00D829B0" w:rsidP="00323064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短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裤长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度可以到膝盖以上。</w:t>
            </w:r>
          </w:p>
          <w:p w14:paraId="48A05C7B" w14:textId="77777777" w:rsidR="00D829B0" w:rsidRPr="00516359" w:rsidRDefault="00D829B0" w:rsidP="00F923EF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必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须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穿袜子。</w:t>
            </w:r>
          </w:p>
          <w:p w14:paraId="3E2389B9" w14:textId="42A0EFC2" w:rsidR="00D72EA0" w:rsidRPr="00516359" w:rsidRDefault="00D829B0" w:rsidP="00D829B0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在球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场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或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练习场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穿高</w:t>
            </w:r>
            <w:r w:rsidRPr="00516359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夫球鞋</w:t>
            </w:r>
            <w:r w:rsidR="00DD38F9"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（或合适的鞋）</w:t>
            </w:r>
          </w:p>
          <w:p w14:paraId="5402DC74" w14:textId="77777777" w:rsidR="00D829B0" w:rsidRPr="00516359" w:rsidRDefault="00D829B0" w:rsidP="00F923E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516359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高</w:t>
            </w:r>
            <w:r w:rsidRPr="00516359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夫球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场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有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权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判断是否穿著恰当。</w:t>
            </w:r>
          </w:p>
          <w:p w14:paraId="3242DDA0" w14:textId="77777777" w:rsidR="00D829B0" w:rsidRPr="00516359" w:rsidRDefault="00D829B0" w:rsidP="001227B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乘坐渡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轮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到达登特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岛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后，有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车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接送到俱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乐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部。</w:t>
            </w:r>
          </w:p>
          <w:p w14:paraId="0F81FF18" w14:textId="77777777" w:rsidR="00D829B0" w:rsidRPr="00516359" w:rsidRDefault="00D829B0" w:rsidP="001227B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在开球前</w:t>
            </w:r>
            <w:r w:rsidRPr="00516359">
              <w:rPr>
                <w:rFonts w:ascii="Microsoft YaHei Light" w:eastAsia="Microsoft YaHei Light" w:hAnsi="Microsoft YaHei Light"/>
                <w:sz w:val="18"/>
                <w:szCs w:val="18"/>
              </w:rPr>
              <w:t>20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分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钟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到达俱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乐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部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67B354FB" w14:textId="77777777" w:rsidR="0047273A" w:rsidRPr="00516359" w:rsidRDefault="0047273A" w:rsidP="0047273A">
            <w:pPr>
              <w:pStyle w:val="ListParagraph"/>
              <w:numPr>
                <w:ilvl w:val="0"/>
                <w:numId w:val="6"/>
              </w:num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包括渡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轮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接送在内所需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时间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标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准如下。</w:t>
            </w:r>
            <w:r w:rsidRPr="00516359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</w:p>
          <w:p w14:paraId="03BA236C" w14:textId="77777777" w:rsidR="0047273A" w:rsidRPr="00516359" w:rsidRDefault="0047273A" w:rsidP="0047273A">
            <w:pPr>
              <w:pStyle w:val="ListParagraph"/>
              <w:spacing w:after="120"/>
              <w:rPr>
                <w:rFonts w:ascii="Microsoft YaHei Light" w:eastAsia="Microsoft YaHei Light" w:hAnsi="Microsoft YaHei Light" w:cs="Microsoft JhengHei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/>
                <w:sz w:val="18"/>
                <w:szCs w:val="18"/>
              </w:rPr>
              <w:t>18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洞</w:t>
            </w:r>
            <w:r w:rsidRPr="00516359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– 5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小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</w:t>
            </w:r>
            <w:r w:rsidRPr="00516359">
              <w:rPr>
                <w:rFonts w:ascii="Microsoft YaHei Light" w:eastAsia="Microsoft YaHei Light" w:hAnsi="Microsoft YaHei Light"/>
                <w:sz w:val="18"/>
                <w:szCs w:val="18"/>
              </w:rPr>
              <w:t>9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洞</w:t>
            </w:r>
            <w:r w:rsidRPr="00516359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– 2.5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小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</w:p>
          <w:p w14:paraId="5D6A57BC" w14:textId="77777777" w:rsidR="0047273A" w:rsidRPr="00516359" w:rsidRDefault="0047273A" w:rsidP="0047273A">
            <w:pPr>
              <w:pStyle w:val="ListParagraph"/>
              <w:numPr>
                <w:ilvl w:val="0"/>
                <w:numId w:val="9"/>
              </w:num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去程的渡船每小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整点从高</w:t>
            </w:r>
            <w:r w:rsidRPr="00516359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夫俱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乐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部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出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46A78D3A" w14:textId="77777777" w:rsidR="0047273A" w:rsidRPr="00516359" w:rsidRDefault="0047273A" w:rsidP="00323064">
            <w:pPr>
              <w:pStyle w:val="ListParagraph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返程渡船每小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516359">
              <w:rPr>
                <w:rFonts w:ascii="Microsoft YaHei Light" w:eastAsia="Microsoft YaHei Light" w:hAnsi="Microsoft YaHei Light"/>
                <w:sz w:val="18"/>
                <w:szCs w:val="18"/>
              </w:rPr>
              <w:t>30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分从登特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岛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出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1CBDC196" w14:textId="77777777" w:rsidR="0047273A" w:rsidRPr="00516359" w:rsidRDefault="0047273A" w:rsidP="0047273A">
            <w:pPr>
              <w:pStyle w:val="ListParagraph"/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在您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预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定开球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时间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候，您也会收到渡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轮时间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信息的通知。</w:t>
            </w:r>
          </w:p>
          <w:p w14:paraId="039DFBF8" w14:textId="77777777" w:rsidR="0047273A" w:rsidRPr="00516359" w:rsidRDefault="0047273A" w:rsidP="00EA7759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可能因天气状况（</w:t>
            </w:r>
            <w:r w:rsidRPr="00516359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强</w:t>
            </w:r>
            <w:r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风</w:t>
            </w:r>
            <w:r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、暴雨等）而取消。</w:t>
            </w:r>
          </w:p>
          <w:p w14:paraId="03B718BB" w14:textId="0CDBA93A" w:rsidR="00D72EA0" w:rsidRPr="00516359" w:rsidRDefault="00122EB7" w:rsidP="00EA7759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0" behindDoc="0" locked="0" layoutInCell="1" allowOverlap="1" wp14:anchorId="3FD341CF" wp14:editId="46CB9E6C">
                      <wp:simplePos x="0" y="0"/>
                      <wp:positionH relativeFrom="margin">
                        <wp:posOffset>3331845</wp:posOffset>
                      </wp:positionH>
                      <wp:positionV relativeFrom="paragraph">
                        <wp:posOffset>116205</wp:posOffset>
                      </wp:positionV>
                      <wp:extent cx="2627630" cy="2159635"/>
                      <wp:effectExtent l="2019300" t="0" r="58420" b="50165"/>
                      <wp:wrapNone/>
                      <wp:docPr id="1951673887" name="Speech Bubble: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2159635"/>
                              </a:xfrm>
                              <a:prstGeom prst="wedgeRectCallout">
                                <a:avLst>
                                  <a:gd name="adj1" fmla="val -124881"/>
                                  <a:gd name="adj2" fmla="val 12321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8403E47" w14:textId="00F1E0C4" w:rsidR="0010123C" w:rsidRDefault="0010123C" w:rsidP="0010123C">
                                  <w:pPr>
                                    <w:jc w:val="center"/>
                                  </w:pPr>
                                </w:p>
                                <w:p w14:paraId="641F2877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7D46847E" w14:textId="77777777" w:rsidR="003C0EB3" w:rsidRPr="00EA7759" w:rsidRDefault="003C0EB3" w:rsidP="0010123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1A409B16" w14:textId="77777777" w:rsidR="003C0EB3" w:rsidRPr="00EA7759" w:rsidRDefault="003C0EB3" w:rsidP="0010123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44BD3A15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4440C257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6FF34874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2FD89ACB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425B9B06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5A46E038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7091C563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0F94087F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27CEF860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10DF1816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2A6B369F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341C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5" o:spid="_x0000_s1026" type="#_x0000_t61" style="position:absolute;left:0;text-align:left;margin-left:262.35pt;margin-top:9.15pt;width:206.9pt;height:170.05pt;z-index:2516433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" adj="-16174,13461" fillcolor="#e4f4ef [661]" strokecolor="white [3212]" strokeweight="1pt">
                      <v:shadow on="t" color="black" opacity="26213f" origin="-.5,-.5" offset=".74836mm,.74836mm"/>
                      <v:textbox>
                        <w:txbxContent>
                          <w:p w14:paraId="68403E47" w14:textId="00F1E0C4" w:rsidR="0010123C" w:rsidRDefault="0010123C" w:rsidP="0010123C">
                            <w:pPr>
                              <w:jc w:val="center"/>
                            </w:pPr>
                          </w:p>
                          <w:p w14:paraId="641F2877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7D46847E" w14:textId="77777777" w:rsidR="003C0EB3" w:rsidRPr="00EA7759" w:rsidRDefault="003C0EB3" w:rsidP="0010123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A409B16" w14:textId="77777777" w:rsidR="003C0EB3" w:rsidRPr="00EA7759" w:rsidRDefault="003C0EB3" w:rsidP="0010123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4BD3A15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4440C257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6FF34874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2FD89ACB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425B9B06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5A46E038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7091C563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0F94087F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27CEF860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10DF1816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2A6B369F" w14:textId="77777777" w:rsidR="003C0EB3" w:rsidRDefault="003C0EB3" w:rsidP="0010123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BA9">
              <w:rPr>
                <w:rFonts w:ascii="Microsoft YaHei Light" w:eastAsia="Microsoft YaHei Light" w:hAnsi="Microsoft YaHei Ligh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05D8A23" wp14:editId="61F7D36F">
                      <wp:simplePos x="0" y="0"/>
                      <wp:positionH relativeFrom="margin">
                        <wp:posOffset>3441700</wp:posOffset>
                      </wp:positionH>
                      <wp:positionV relativeFrom="paragraph">
                        <wp:posOffset>81915</wp:posOffset>
                      </wp:positionV>
                      <wp:extent cx="2600325" cy="437515"/>
                      <wp:effectExtent l="0" t="0" r="0" b="0"/>
                      <wp:wrapNone/>
                      <wp:docPr id="6019601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6E506FA2" w:rsidR="00D466A3" w:rsidRPr="00EA7759" w:rsidRDefault="00684D7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A7759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</w:rPr>
                                    <w:t xml:space="preserve">HAMILTON ISLAND </w:t>
                                  </w:r>
                                  <w:r w:rsidR="00EA7759" w:rsidRPr="00EA7759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</w:rPr>
                                    <w:t>GOLF CLUB</w:t>
                                  </w:r>
                                  <w:r w:rsidR="00EA7759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</w:rPr>
                                    <w:t xml:space="preserve"> JETTY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D8A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71pt;margin-top:6.45pt;width:204.75pt;height:34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" filled="f" stroked="f">
                      <v:textbox>
                        <w:txbxContent>
                          <w:p w14:paraId="4AB08294" w14:textId="6E506FA2" w:rsidR="00D466A3" w:rsidRPr="00EA7759" w:rsidRDefault="00684D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7759">
                              <w:rPr>
                                <w:b/>
                                <w:bCs/>
                                <w:color w:val="284571" w:themeColor="accent6" w:themeShade="80"/>
                              </w:rPr>
                              <w:t xml:space="preserve">HAMILTON ISLAND </w:t>
                            </w:r>
                            <w:r w:rsidR="00EA7759" w:rsidRPr="00EA7759">
                              <w:rPr>
                                <w:b/>
                                <w:bCs/>
                                <w:color w:val="284571" w:themeColor="accent6" w:themeShade="80"/>
                              </w:rPr>
                              <w:t>GOLF CLUB</w:t>
                            </w:r>
                            <w:r w:rsidR="00EA7759">
                              <w:rPr>
                                <w:b/>
                                <w:bCs/>
                                <w:color w:val="284571" w:themeColor="accent6" w:themeShade="80"/>
                              </w:rPr>
                              <w:t xml:space="preserve"> JETTY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273A"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="0047273A"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注意避免因</w:t>
            </w:r>
            <w:r w:rsidR="0047273A" w:rsidRPr="00516359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强</w:t>
            </w:r>
            <w:r w:rsidR="0047273A"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烈的阳光而晒</w:t>
            </w:r>
            <w:r w:rsidR="0047273A"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伤</w:t>
            </w:r>
            <w:r w:rsidR="0047273A"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30F9F536" w14:textId="181A90F6" w:rsidR="00EA7759" w:rsidRPr="00323064" w:rsidRDefault="00973BA9" w:rsidP="00323064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BF53F1A" wp14:editId="09459B5F">
                      <wp:simplePos x="0" y="0"/>
                      <wp:positionH relativeFrom="margin">
                        <wp:posOffset>4629024</wp:posOffset>
                      </wp:positionH>
                      <wp:positionV relativeFrom="paragraph">
                        <wp:posOffset>223604</wp:posOffset>
                      </wp:positionV>
                      <wp:extent cx="1303655" cy="226060"/>
                      <wp:effectExtent l="0" t="0" r="0" b="2540"/>
                      <wp:wrapNone/>
                      <wp:docPr id="151510260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65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08E1B" w14:textId="2C818B97" w:rsidR="00BE3B79" w:rsidRPr="00122EB7" w:rsidRDefault="0047273A" w:rsidP="00BE3B79">
                                  <w:pPr>
                                    <w:spacing w:before="0"/>
                                    <w:rPr>
                                      <w:rFonts w:ascii="Microsoft YaHei Light" w:eastAsia="Microsoft YaHei Light" w:hAnsi="Microsoft YaHei Light"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</w:pPr>
                                  <w:r w:rsidRPr="00122EB7">
                                    <w:rPr>
                                      <w:rFonts w:ascii="Microsoft YaHei Light" w:eastAsia="Microsoft YaHei Light" w:hAnsi="Microsoft YaHei Light" w:hint="eastAsia"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  <w:t>在</w:t>
                                  </w:r>
                                  <w:r w:rsidRPr="00122EB7">
                                    <w:rPr>
                                      <w:rFonts w:ascii="Microsoft YaHei Light" w:eastAsia="Microsoft YaHei Light" w:hAnsi="Microsoft YaHei Light"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  <w:t xml:space="preserve"> Google Maps </w:t>
                                  </w:r>
                                  <w:r w:rsidRPr="00122EB7">
                                    <w:rPr>
                                      <w:rFonts w:ascii="Microsoft YaHei Light" w:eastAsia="Microsoft YaHei Light" w:hAnsi="Microsoft YaHei Light" w:hint="eastAsia"/>
                                      <w:color w:val="262626" w:themeColor="text1" w:themeTint="D9"/>
                                      <w:sz w:val="14"/>
                                      <w:szCs w:val="14"/>
                                    </w:rPr>
                                    <w:t>上</w:t>
                                  </w:r>
                                  <w:hyperlink r:id="rId11" w:history="1">
                                    <w:r w:rsidRPr="00122EB7">
                                      <w:rPr>
                                        <w:rStyle w:val="Hyperlink"/>
                                        <w:rFonts w:ascii="Microsoft YaHei Light" w:eastAsia="Microsoft YaHei Light" w:hAnsi="Microsoft YaHei Light" w:cs="Microsoft JhengHei" w:hint="eastAsia"/>
                                        <w:sz w:val="14"/>
                                        <w:szCs w:val="14"/>
                                      </w:rPr>
                                      <w:t>查</w:t>
                                    </w:r>
                                    <w:r w:rsidRPr="00122EB7">
                                      <w:rPr>
                                        <w:rStyle w:val="Hyperlink"/>
                                        <w:rFonts w:ascii="Microsoft YaHei Light" w:eastAsia="Microsoft YaHei Light" w:hAnsi="Microsoft YaHei Light" w:cs="MS Gothic" w:hint="eastAsia"/>
                                        <w:sz w:val="14"/>
                                        <w:szCs w:val="14"/>
                                      </w:rPr>
                                      <w:t>看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53F1A" id="Text Box 1" o:spid="_x0000_s1028" type="#_x0000_t202" style="position:absolute;left:0;text-align:left;margin-left:364.5pt;margin-top:17.6pt;width:102.65pt;height:17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" filled="f" stroked="f">
                      <v:textbox>
                        <w:txbxContent>
                          <w:p w14:paraId="33C08E1B" w14:textId="2C818B97" w:rsidR="00BE3B79" w:rsidRPr="00122EB7" w:rsidRDefault="0047273A" w:rsidP="00BE3B79">
                            <w:pPr>
                              <w:spacing w:before="0"/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122EB7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在</w:t>
                            </w:r>
                            <w:r w:rsidRPr="00122EB7"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 Google Maps </w:t>
                            </w:r>
                            <w:r w:rsidRPr="00122EB7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上</w:t>
                            </w:r>
                            <w:hyperlink r:id="rId12" w:history="1">
                              <w:r w:rsidRPr="00122EB7">
                                <w:rPr>
                                  <w:rStyle w:val="Hyperlink"/>
                                  <w:rFonts w:ascii="Microsoft YaHei Light" w:eastAsia="Microsoft YaHei Light" w:hAnsi="Microsoft YaHei Light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Pr="00122EB7">
                                <w:rPr>
                                  <w:rStyle w:val="Hyperlink"/>
                                  <w:rFonts w:ascii="Microsoft YaHei Light" w:eastAsia="Microsoft YaHei Light" w:hAnsi="Microsoft YaHei Light" w:cs="MS Gothic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273A"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="0047273A"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="0047273A"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划和旅行社的</w:t>
            </w:r>
            <w:r w:rsidR="0047273A" w:rsidRPr="00516359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="0047273A" w:rsidRPr="00516359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</w:t>
            </w:r>
            <w:r w:rsidR="0047273A" w:rsidRPr="00516359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</w:tc>
      </w:tr>
    </w:tbl>
    <w:p w14:paraId="585FDB1A" w14:textId="7DA3E2F7" w:rsidR="0047273A" w:rsidRDefault="00122EB7" w:rsidP="0047273A">
      <w:pPr>
        <w:jc w:val="center"/>
      </w:pPr>
      <w:r>
        <w:rPr>
          <w:noProof/>
        </w:rPr>
        <w:drawing>
          <wp:anchor distT="0" distB="0" distL="114300" distR="114300" simplePos="0" relativeHeight="251642365" behindDoc="0" locked="0" layoutInCell="1" allowOverlap="1" wp14:anchorId="2FCADD1B" wp14:editId="096C9193">
            <wp:simplePos x="0" y="0"/>
            <wp:positionH relativeFrom="column">
              <wp:posOffset>175260</wp:posOffset>
            </wp:positionH>
            <wp:positionV relativeFrom="paragraph">
              <wp:posOffset>88265</wp:posOffset>
            </wp:positionV>
            <wp:extent cx="3483693" cy="2154647"/>
            <wp:effectExtent l="0" t="0" r="0" b="0"/>
            <wp:wrapNone/>
            <wp:docPr id="2034929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2969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93" cy="215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82304" behindDoc="0" locked="0" layoutInCell="1" allowOverlap="1" wp14:anchorId="7F4CA73F" wp14:editId="54411462">
            <wp:simplePos x="0" y="0"/>
            <wp:positionH relativeFrom="margin">
              <wp:align>right</wp:align>
            </wp:positionH>
            <wp:positionV relativeFrom="paragraph">
              <wp:posOffset>182608</wp:posOffset>
            </wp:positionV>
            <wp:extent cx="426085" cy="426085"/>
            <wp:effectExtent l="0" t="0" r="0" b="0"/>
            <wp:wrapNone/>
            <wp:docPr id="273378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78669" name="Picture 27337866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B62680F" wp14:editId="50F6DE76">
            <wp:simplePos x="0" y="0"/>
            <wp:positionH relativeFrom="column">
              <wp:posOffset>3511138</wp:posOffset>
            </wp:positionH>
            <wp:positionV relativeFrom="paragraph">
              <wp:posOffset>-62893</wp:posOffset>
            </wp:positionV>
            <wp:extent cx="2467610" cy="1695450"/>
            <wp:effectExtent l="0" t="0" r="0" b="0"/>
            <wp:wrapNone/>
            <wp:docPr id="75206119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61191" name="Picture 1" descr="Map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E5159" w14:textId="115BDB9E" w:rsidR="000B631F" w:rsidRDefault="000B631F" w:rsidP="001227BB">
      <w:pPr>
        <w:rPr>
          <w:rFonts w:asciiTheme="majorEastAsia" w:eastAsiaTheme="majorEastAsia" w:hAnsiTheme="majorEastAsia"/>
          <w:sz w:val="16"/>
          <w:szCs w:val="16"/>
        </w:rPr>
      </w:pPr>
    </w:p>
    <w:p w14:paraId="409E8EFC" w14:textId="0C04FA84" w:rsidR="00EA7759" w:rsidRPr="00EA7759" w:rsidRDefault="00122EB7" w:rsidP="00EA7759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1040" behindDoc="0" locked="0" layoutInCell="1" allowOverlap="1" wp14:anchorId="244BA6D6" wp14:editId="6DFC0038">
            <wp:simplePos x="0" y="0"/>
            <wp:positionH relativeFrom="column">
              <wp:posOffset>4566864</wp:posOffset>
            </wp:positionH>
            <wp:positionV relativeFrom="paragraph">
              <wp:posOffset>40640</wp:posOffset>
            </wp:positionV>
            <wp:extent cx="310515" cy="310515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DCB25" w14:textId="1393019A" w:rsidR="00EA7759" w:rsidRPr="00EA7759" w:rsidRDefault="00EA7759" w:rsidP="00EA7759">
      <w:pPr>
        <w:rPr>
          <w:rFonts w:asciiTheme="majorEastAsia" w:eastAsiaTheme="majorEastAsia" w:hAnsiTheme="majorEastAsia"/>
          <w:sz w:val="16"/>
          <w:szCs w:val="16"/>
        </w:rPr>
      </w:pPr>
    </w:p>
    <w:p w14:paraId="2F9C710D" w14:textId="004D5A19" w:rsidR="00EA7759" w:rsidRPr="00EA7759" w:rsidRDefault="00EA7759" w:rsidP="00EA7759">
      <w:pPr>
        <w:rPr>
          <w:rFonts w:asciiTheme="majorEastAsia" w:eastAsiaTheme="majorEastAsia" w:hAnsiTheme="majorEastAsia"/>
          <w:sz w:val="16"/>
          <w:szCs w:val="16"/>
        </w:rPr>
      </w:pPr>
    </w:p>
    <w:sectPr w:rsidR="00EA7759" w:rsidRPr="00EA7759" w:rsidSect="009E1E1B">
      <w:headerReference w:type="default" r:id="rId18"/>
      <w:footerReference w:type="default" r:id="rId19"/>
      <w:pgSz w:w="12240" w:h="15840" w:code="1"/>
      <w:pgMar w:top="1560" w:right="1440" w:bottom="1440" w:left="1440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8" w14:textId="77777777" w:rsidR="00FD6C44" w:rsidRDefault="00FD6C44">
      <w:pPr>
        <w:spacing w:after="0" w:line="240" w:lineRule="auto"/>
      </w:pPr>
      <w:r>
        <w:separator/>
      </w:r>
    </w:p>
  </w:endnote>
  <w:endnote w:type="continuationSeparator" w:id="0">
    <w:p w14:paraId="6E74E237" w14:textId="77777777" w:rsidR="00FD6C44" w:rsidRDefault="00F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41E" w14:textId="1E928644" w:rsidR="009E1E1B" w:rsidRPr="00122EB7" w:rsidRDefault="00815037" w:rsidP="009D354E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122EB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汉</w:t>
    </w:r>
    <w:r w:rsidRPr="00122EB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密</w:t>
    </w:r>
    <w:r w:rsidRPr="00122EB7">
      <w:rPr>
        <w:rFonts w:ascii="Microsoft YaHei Light" w:eastAsia="Microsoft YaHei Light" w:hAnsi="Microsoft YaHei Light" w:cs="Malgun Gothic" w:hint="eastAsia"/>
        <w:color w:val="auto"/>
        <w:sz w:val="16"/>
        <w:szCs w:val="16"/>
      </w:rPr>
      <w:t>尔</w:t>
    </w:r>
    <w:r w:rsidRPr="00122EB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顿岛</w:t>
    </w:r>
    <w:r w:rsidRPr="00122EB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高</w:t>
    </w:r>
    <w:r w:rsidRPr="00122EB7">
      <w:rPr>
        <w:rFonts w:ascii="Microsoft YaHei Light" w:eastAsia="Microsoft YaHei Light" w:hAnsi="Microsoft YaHei Light" w:cs="Malgun Gothic" w:hint="eastAsia"/>
        <w:color w:val="auto"/>
        <w:sz w:val="16"/>
        <w:szCs w:val="16"/>
      </w:rPr>
      <w:t>尔</w:t>
    </w:r>
    <w:r w:rsidRPr="00122EB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夫俱</w:t>
    </w:r>
    <w:r w:rsidRPr="00122EB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乐</w:t>
    </w:r>
    <w:r w:rsidRPr="00122EB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 xml:space="preserve">部 </w:t>
    </w:r>
    <w:r w:rsidRPr="00122EB7">
      <w:rPr>
        <w:rFonts w:ascii="Microsoft YaHei Light" w:eastAsia="Microsoft YaHei Light" w:hAnsi="Microsoft YaHei Light" w:hint="eastAsia"/>
        <w:color w:val="auto"/>
        <w:sz w:val="16"/>
        <w:szCs w:val="16"/>
      </w:rPr>
      <w:t>官网</w:t>
    </w:r>
    <w:r w:rsidR="009E1E1B" w:rsidRPr="00122EB7">
      <w:rPr>
        <w:rFonts w:ascii="Microsoft YaHei Light" w:eastAsia="Microsoft YaHei Light" w:hAnsi="Microsoft YaHei Light" w:hint="eastAsia"/>
        <w:color w:val="auto"/>
        <w:sz w:val="16"/>
        <w:szCs w:val="16"/>
      </w:rPr>
      <w:t>：</w:t>
    </w:r>
  </w:p>
  <w:p w14:paraId="416819D7" w14:textId="32754A64" w:rsidR="00D72EA0" w:rsidRPr="00122EB7" w:rsidRDefault="001B5567" w:rsidP="009D354E">
    <w:pPr>
      <w:pStyle w:val="Footer"/>
      <w:spacing w:line="180" w:lineRule="exact"/>
      <w:ind w:right="320"/>
      <w:rPr>
        <w:rFonts w:ascii="Microsoft YaHei Light" w:eastAsia="Microsoft YaHei Light" w:hAnsi="Microsoft YaHei Light"/>
      </w:rPr>
    </w:pPr>
    <w:hyperlink r:id="rId1" w:history="1">
      <w:r w:rsidR="00D72EA0" w:rsidRPr="00122EB7">
        <w:rPr>
          <w:rStyle w:val="Hyperlink"/>
          <w:rFonts w:ascii="Microsoft YaHei Light" w:eastAsia="Microsoft YaHei Light" w:hAnsi="Microsoft YaHei Light"/>
        </w:rPr>
        <w:t>https://www.hamiltonislandgolfclub.com.au/en</w:t>
      </w:r>
    </w:hyperlink>
  </w:p>
  <w:p w14:paraId="15D46180" w14:textId="30258F26" w:rsidR="00544D08" w:rsidRPr="00122EB7" w:rsidRDefault="0047273A" w:rsidP="0047273A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122EB7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本文件中的信息可能由活</w:t>
    </w:r>
    <w:r w:rsidRPr="00122EB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122EB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公司自行决定更改。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C5C" w14:textId="77777777" w:rsidR="00FD6C44" w:rsidRDefault="00FD6C44">
      <w:pPr>
        <w:spacing w:after="0" w:line="240" w:lineRule="auto"/>
      </w:pPr>
      <w:r>
        <w:separator/>
      </w:r>
    </w:p>
  </w:footnote>
  <w:footnote w:type="continuationSeparator" w:id="0">
    <w:p w14:paraId="55B6FB80" w14:textId="77777777" w:rsidR="00FD6C44" w:rsidRDefault="00FD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A50"/>
    <w:multiLevelType w:val="hybridMultilevel"/>
    <w:tmpl w:val="2F64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E0943"/>
    <w:multiLevelType w:val="hybridMultilevel"/>
    <w:tmpl w:val="7444E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E57E9"/>
    <w:multiLevelType w:val="hybridMultilevel"/>
    <w:tmpl w:val="650E3B8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9636F"/>
    <w:multiLevelType w:val="hybridMultilevel"/>
    <w:tmpl w:val="E9421D1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4"/>
  </w:num>
  <w:num w:numId="3" w16cid:durableId="922295057">
    <w:abstractNumId w:val="6"/>
  </w:num>
  <w:num w:numId="4" w16cid:durableId="1095054001">
    <w:abstractNumId w:val="7"/>
  </w:num>
  <w:num w:numId="5" w16cid:durableId="953053892">
    <w:abstractNumId w:val="1"/>
  </w:num>
  <w:num w:numId="6" w16cid:durableId="507445742">
    <w:abstractNumId w:val="3"/>
  </w:num>
  <w:num w:numId="7" w16cid:durableId="1247761758">
    <w:abstractNumId w:val="5"/>
  </w:num>
  <w:num w:numId="8" w16cid:durableId="572861015">
    <w:abstractNumId w:val="8"/>
  </w:num>
  <w:num w:numId="9" w16cid:durableId="57069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92675"/>
    <w:rsid w:val="000A01EB"/>
    <w:rsid w:val="000A3808"/>
    <w:rsid w:val="000B631F"/>
    <w:rsid w:val="000D47D6"/>
    <w:rsid w:val="000D6B4C"/>
    <w:rsid w:val="00100EC5"/>
    <w:rsid w:val="0010123C"/>
    <w:rsid w:val="001227BB"/>
    <w:rsid w:val="00122EB7"/>
    <w:rsid w:val="0012426B"/>
    <w:rsid w:val="001311AF"/>
    <w:rsid w:val="001353A1"/>
    <w:rsid w:val="00137D93"/>
    <w:rsid w:val="00160B9A"/>
    <w:rsid w:val="00161B79"/>
    <w:rsid w:val="001718B6"/>
    <w:rsid w:val="001B1981"/>
    <w:rsid w:val="001B5567"/>
    <w:rsid w:val="001C18C5"/>
    <w:rsid w:val="001D53D7"/>
    <w:rsid w:val="001E1CD2"/>
    <w:rsid w:val="001E4B80"/>
    <w:rsid w:val="002236FB"/>
    <w:rsid w:val="00225593"/>
    <w:rsid w:val="00234333"/>
    <w:rsid w:val="0023445E"/>
    <w:rsid w:val="00235FDF"/>
    <w:rsid w:val="00245021"/>
    <w:rsid w:val="00256BA1"/>
    <w:rsid w:val="0027109A"/>
    <w:rsid w:val="002965C2"/>
    <w:rsid w:val="0029696E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3064"/>
    <w:rsid w:val="00326ACB"/>
    <w:rsid w:val="00327262"/>
    <w:rsid w:val="0034050E"/>
    <w:rsid w:val="00386FBD"/>
    <w:rsid w:val="00387CCE"/>
    <w:rsid w:val="003949BD"/>
    <w:rsid w:val="00396499"/>
    <w:rsid w:val="003C0EB3"/>
    <w:rsid w:val="003D3890"/>
    <w:rsid w:val="003D4CF3"/>
    <w:rsid w:val="003E7E82"/>
    <w:rsid w:val="0040233A"/>
    <w:rsid w:val="00412D1F"/>
    <w:rsid w:val="00423C89"/>
    <w:rsid w:val="0043783A"/>
    <w:rsid w:val="00443541"/>
    <w:rsid w:val="00455E81"/>
    <w:rsid w:val="0047273A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0363C"/>
    <w:rsid w:val="00516359"/>
    <w:rsid w:val="00520ECD"/>
    <w:rsid w:val="00521A56"/>
    <w:rsid w:val="00524B92"/>
    <w:rsid w:val="005352A2"/>
    <w:rsid w:val="0054412F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D65A4"/>
    <w:rsid w:val="005E6E76"/>
    <w:rsid w:val="0060710D"/>
    <w:rsid w:val="00637062"/>
    <w:rsid w:val="00675973"/>
    <w:rsid w:val="0067648B"/>
    <w:rsid w:val="006767D8"/>
    <w:rsid w:val="006838F5"/>
    <w:rsid w:val="00684D73"/>
    <w:rsid w:val="00697D2B"/>
    <w:rsid w:val="006A4742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256DF"/>
    <w:rsid w:val="00731147"/>
    <w:rsid w:val="00735560"/>
    <w:rsid w:val="007520BE"/>
    <w:rsid w:val="00761CCB"/>
    <w:rsid w:val="007636C1"/>
    <w:rsid w:val="00774389"/>
    <w:rsid w:val="007818B8"/>
    <w:rsid w:val="00783EFC"/>
    <w:rsid w:val="00791255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4BA6"/>
    <w:rsid w:val="00815037"/>
    <w:rsid w:val="00817AC0"/>
    <w:rsid w:val="00834161"/>
    <w:rsid w:val="008342D0"/>
    <w:rsid w:val="00867F32"/>
    <w:rsid w:val="00872640"/>
    <w:rsid w:val="00891298"/>
    <w:rsid w:val="008A1B0D"/>
    <w:rsid w:val="008B5A29"/>
    <w:rsid w:val="008C57A3"/>
    <w:rsid w:val="00901706"/>
    <w:rsid w:val="009536CB"/>
    <w:rsid w:val="00973BA9"/>
    <w:rsid w:val="00976191"/>
    <w:rsid w:val="009871D2"/>
    <w:rsid w:val="00997B8B"/>
    <w:rsid w:val="009B42E2"/>
    <w:rsid w:val="009C176C"/>
    <w:rsid w:val="009C778B"/>
    <w:rsid w:val="009C7C50"/>
    <w:rsid w:val="009D354E"/>
    <w:rsid w:val="009E1E1B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7E7"/>
    <w:rsid w:val="00B30842"/>
    <w:rsid w:val="00B41E7D"/>
    <w:rsid w:val="00B43495"/>
    <w:rsid w:val="00B52718"/>
    <w:rsid w:val="00B63A6F"/>
    <w:rsid w:val="00B676FA"/>
    <w:rsid w:val="00B70211"/>
    <w:rsid w:val="00B72A42"/>
    <w:rsid w:val="00B93C6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70B86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72EA0"/>
    <w:rsid w:val="00D829B0"/>
    <w:rsid w:val="00DA4A43"/>
    <w:rsid w:val="00DA5BEB"/>
    <w:rsid w:val="00DD1852"/>
    <w:rsid w:val="00DD38F9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A7759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923EF"/>
    <w:rsid w:val="00F974B7"/>
    <w:rsid w:val="00FB17DC"/>
    <w:rsid w:val="00FB7A6D"/>
    <w:rsid w:val="00FC030B"/>
    <w:rsid w:val="00FD6C4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Hamilton+Island+Golf+course+private+jetty/@-20.3449168,148.9507712,20.5z/data=!4m14!1m7!3m6!1s0x6bd9ad3d9ee81ec1:0xf8d0a143a68851ee!2sCruise+Whitsundays!8m2!3d-20.3462789!4d148.951773!16s%2Fg%2F11c3ttcbkx!3m5!1s0x6bd9ad192a50acd7:0xf6dca3d214f5c92d!8m2!3d-20.3448769!4d148.9506737!16s%2Fg%2F11snl5yfps?hl=zh-CN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Hamilton+Island+Golf+course+private+jetty/@-20.3449168,148.9507712,20.5z/data=!4m14!1m7!3m6!1s0x6bd9ad3d9ee81ec1:0xf8d0a143a68851ee!2sCruise+Whitsundays!8m2!3d-20.3462789!4d148.951773!16s%2Fg%2F11c3ttcbkx!3m5!1s0x6bd9ad192a50acd7:0xf6dca3d214f5c92d!8m2!3d-20.3448769!4d148.9506737!16s%2Fg%2F11snl5yfps?hl=zh-C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golfclub.com.au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1F5205"/>
    <w:rsid w:val="006054D0"/>
    <w:rsid w:val="006E7692"/>
    <w:rsid w:val="00787EBA"/>
    <w:rsid w:val="007B4AAF"/>
    <w:rsid w:val="00902D5E"/>
    <w:rsid w:val="00B05CA5"/>
    <w:rsid w:val="00B06FF8"/>
    <w:rsid w:val="00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2023-05-27T01:47:00Z</dcterms:created>
  <dcterms:modified xsi:type="dcterms:W3CDTF">2023-09-03T03:55:00Z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